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0001363889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83"/>
        <w:gridCol w:w="4722"/>
      </w:tblGrid>
      <w:tr>
        <w:trPr/>
        <w:tc>
          <w:tcPr>
            <w:tcW w:w="5483" w:type="dxa"/>
            <w:tcBorders/>
            <w:vAlign w:val="center"/>
          </w:tcPr>
          <w:p>
            <w:pPr>
              <w:pStyle w:val="TableContents"/>
              <w:bidi w:val="0"/>
              <w:spacing w:before="0" w:after="283"/>
              <w:jc w:val="left"/>
              <w:rPr/>
            </w:pPr>
            <w:r>
              <w:rPr/>
              <w:t>Name of Issuer</w:t>
            </w:r>
          </w:p>
        </w:tc>
        <w:tc>
          <w:tcPr>
            <w:tcW w:w="4722" w:type="dxa"/>
            <w:tcBorders/>
            <w:vAlign w:val="center"/>
          </w:tcPr>
          <w:p>
            <w:pPr>
              <w:pStyle w:val="TableContents"/>
              <w:bidi w:val="0"/>
              <w:spacing w:before="0" w:after="0"/>
              <w:jc w:val="left"/>
              <w:rPr/>
            </w:pPr>
            <w:r>
              <w:rPr/>
              <w:t>AMERICAN TOWER CORPORATION</w:t>
            </w:r>
          </w:p>
        </w:tc>
      </w:tr>
      <w:tr>
        <w:trPr/>
        <w:tc>
          <w:tcPr>
            <w:tcW w:w="5483" w:type="dxa"/>
            <w:tcBorders/>
            <w:vAlign w:val="center"/>
          </w:tcPr>
          <w:p>
            <w:pPr>
              <w:pStyle w:val="TableContents"/>
              <w:bidi w:val="0"/>
              <w:spacing w:before="0" w:after="283"/>
              <w:jc w:val="left"/>
              <w:rPr/>
            </w:pPr>
            <w:r>
              <w:rPr/>
              <w:t>SEC File Number</w:t>
            </w:r>
          </w:p>
        </w:tc>
        <w:tc>
          <w:tcPr>
            <w:tcW w:w="4722" w:type="dxa"/>
            <w:tcBorders/>
            <w:vAlign w:val="center"/>
          </w:tcPr>
          <w:p>
            <w:pPr>
              <w:pStyle w:val="TableContents"/>
              <w:bidi w:val="0"/>
              <w:spacing w:before="0" w:after="0"/>
              <w:jc w:val="left"/>
              <w:rPr/>
            </w:pPr>
            <w:r>
              <w:rPr/>
              <w:t>001-14195</w:t>
            </w:r>
          </w:p>
        </w:tc>
      </w:tr>
      <w:tr>
        <w:trPr/>
        <w:tc>
          <w:tcPr>
            <w:tcW w:w="5483" w:type="dxa"/>
            <w:tcBorders/>
            <w:vAlign w:val="center"/>
          </w:tcPr>
          <w:p>
            <w:pPr>
              <w:pStyle w:val="TableContents"/>
              <w:bidi w:val="0"/>
              <w:spacing w:before="0" w:after="283"/>
              <w:jc w:val="left"/>
              <w:rPr/>
            </w:pPr>
            <w:r>
              <w:rPr/>
              <w:t>Address of Issuer</w:t>
            </w:r>
          </w:p>
        </w:tc>
        <w:tc>
          <w:tcPr>
            <w:tcW w:w="4722" w:type="dxa"/>
            <w:tcBorders/>
            <w:vAlign w:val="center"/>
          </w:tcPr>
          <w:p>
            <w:pPr>
              <w:pStyle w:val="TableContents"/>
              <w:bidi w:val="0"/>
              <w:spacing w:before="0" w:after="0"/>
              <w:jc w:val="left"/>
              <w:rPr/>
            </w:pPr>
            <w:r>
              <w:rPr/>
              <w:t>222 Berkeley Street</w:t>
              <w:br/>
              <w:t>Boston</w:t>
              <w:br/>
              <w:t xml:space="preserve">MASSACHUSETTS </w:t>
              <w:br/>
              <w:t>02116</w:t>
            </w:r>
          </w:p>
        </w:tc>
      </w:tr>
      <w:tr>
        <w:trPr/>
        <w:tc>
          <w:tcPr>
            <w:tcW w:w="5483" w:type="dxa"/>
            <w:tcBorders/>
            <w:vAlign w:val="center"/>
          </w:tcPr>
          <w:p>
            <w:pPr>
              <w:pStyle w:val="TableContents"/>
              <w:bidi w:val="0"/>
              <w:spacing w:before="0" w:after="283"/>
              <w:jc w:val="left"/>
              <w:rPr/>
            </w:pPr>
            <w:r>
              <w:rPr/>
              <w:t>Phone</w:t>
            </w:r>
          </w:p>
        </w:tc>
        <w:tc>
          <w:tcPr>
            <w:tcW w:w="4722" w:type="dxa"/>
            <w:tcBorders/>
            <w:vAlign w:val="center"/>
          </w:tcPr>
          <w:p>
            <w:pPr>
              <w:pStyle w:val="TableContents"/>
              <w:bidi w:val="0"/>
              <w:spacing w:before="0" w:after="0"/>
              <w:jc w:val="left"/>
              <w:rPr/>
            </w:pPr>
            <w:r>
              <w:rPr/>
              <w:t>(617) 375-7500</w:t>
            </w:r>
          </w:p>
        </w:tc>
      </w:tr>
      <w:tr>
        <w:trPr/>
        <w:tc>
          <w:tcPr>
            <w:tcW w:w="5483" w:type="dxa"/>
            <w:tcBorders/>
            <w:vAlign w:val="center"/>
          </w:tcPr>
          <w:p>
            <w:pPr>
              <w:pStyle w:val="TableContents"/>
              <w:bidi w:val="0"/>
              <w:spacing w:before="0" w:after="283"/>
              <w:jc w:val="left"/>
              <w:rPr/>
            </w:pPr>
            <w:r>
              <w:rPr/>
              <w:t>Name of Person for Whose Account the Securities are To Be Sold</w:t>
            </w:r>
          </w:p>
        </w:tc>
        <w:tc>
          <w:tcPr>
            <w:tcW w:w="4722" w:type="dxa"/>
            <w:tcBorders/>
            <w:vAlign w:val="center"/>
          </w:tcPr>
          <w:p>
            <w:pPr>
              <w:pStyle w:val="TableContents"/>
              <w:bidi w:val="0"/>
              <w:spacing w:before="0" w:after="0"/>
              <w:jc w:val="left"/>
              <w:rPr/>
            </w:pPr>
            <w:r>
              <w:rPr/>
              <w:t>ROBERT MEYER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83" w:type="dxa"/>
            <w:tcBorders/>
            <w:vAlign w:val="center"/>
          </w:tcPr>
          <w:p>
            <w:pPr>
              <w:pStyle w:val="TableContents"/>
              <w:bidi w:val="0"/>
              <w:spacing w:before="0" w:after="283"/>
              <w:jc w:val="left"/>
              <w:rPr/>
            </w:pPr>
            <w:r>
              <w:rPr/>
              <w:t>Relationship to Issuer</w:t>
            </w:r>
          </w:p>
        </w:tc>
        <w:tc>
          <w:tcPr>
            <w:tcW w:w="472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5000</w:t>
            </w:r>
          </w:p>
        </w:tc>
        <w:tc>
          <w:tcPr>
            <w:tcW w:w="1385" w:type="dxa"/>
            <w:tcBorders/>
            <w:vAlign w:val="center"/>
          </w:tcPr>
          <w:p>
            <w:pPr>
              <w:pStyle w:val="TableContents"/>
              <w:bidi w:val="0"/>
              <w:spacing w:before="0" w:after="283"/>
              <w:jc w:val="left"/>
              <w:rPr/>
            </w:pPr>
            <w:r>
              <w:rPr/>
              <w:t>894425.50</w:t>
            </w:r>
          </w:p>
        </w:tc>
        <w:tc>
          <w:tcPr>
            <w:tcW w:w="1559" w:type="dxa"/>
            <w:tcBorders/>
            <w:vAlign w:val="center"/>
          </w:tcPr>
          <w:p>
            <w:pPr>
              <w:pStyle w:val="TableContents"/>
              <w:bidi w:val="0"/>
              <w:spacing w:before="0" w:after="283"/>
              <w:jc w:val="left"/>
              <w:rPr/>
            </w:pPr>
            <w:r>
              <w:rPr/>
              <w:t>465960048</w:t>
            </w:r>
          </w:p>
        </w:tc>
        <w:tc>
          <w:tcPr>
            <w:tcW w:w="1570" w:type="dxa"/>
            <w:tcBorders/>
            <w:vAlign w:val="center"/>
          </w:tcPr>
          <w:p>
            <w:pPr>
              <w:pStyle w:val="TableContents"/>
              <w:bidi w:val="0"/>
              <w:spacing w:before="0" w:after="283"/>
              <w:jc w:val="left"/>
              <w:rPr/>
            </w:pPr>
            <w:r>
              <w:rPr/>
              <w:t>07/29/2026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03/10/2014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587</w:t>
            </w:r>
          </w:p>
        </w:tc>
        <w:tc>
          <w:tcPr>
            <w:tcW w:w="1069" w:type="dxa"/>
            <w:tcBorders/>
            <w:vAlign w:val="center"/>
          </w:tcPr>
          <w:p>
            <w:pPr>
              <w:pStyle w:val="TableContents"/>
              <w:bidi w:val="0"/>
              <w:spacing w:before="0" w:after="283"/>
              <w:jc w:val="left"/>
              <w:rPr/>
            </w:pPr>
            <w:r>
              <w:rPr/>
              <w:t>03/10/2014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03/11/2017</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315</w:t>
            </w:r>
          </w:p>
        </w:tc>
        <w:tc>
          <w:tcPr>
            <w:tcW w:w="1069" w:type="dxa"/>
            <w:tcBorders/>
            <w:vAlign w:val="center"/>
          </w:tcPr>
          <w:p>
            <w:pPr>
              <w:pStyle w:val="TableContents"/>
              <w:bidi w:val="0"/>
              <w:spacing w:before="0" w:after="283"/>
              <w:jc w:val="left"/>
              <w:rPr/>
            </w:pPr>
            <w:r>
              <w:rPr/>
              <w:t>03/11/2017</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06/01/2025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195</w:t>
            </w:r>
          </w:p>
        </w:tc>
        <w:tc>
          <w:tcPr>
            <w:tcW w:w="1069" w:type="dxa"/>
            <w:tcBorders/>
            <w:vAlign w:val="center"/>
          </w:tcPr>
          <w:p>
            <w:pPr>
              <w:pStyle w:val="TableContents"/>
              <w:bidi w:val="0"/>
              <w:spacing w:before="0" w:after="283"/>
              <w:jc w:val="left"/>
              <w:rPr/>
            </w:pPr>
            <w:r>
              <w:rPr/>
              <w:t>06/01/2025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03/10/2026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1261</w:t>
            </w:r>
          </w:p>
        </w:tc>
        <w:tc>
          <w:tcPr>
            <w:tcW w:w="1069" w:type="dxa"/>
            <w:tcBorders/>
            <w:vAlign w:val="center"/>
          </w:tcPr>
          <w:p>
            <w:pPr>
              <w:pStyle w:val="TableContents"/>
              <w:bidi w:val="0"/>
              <w:spacing w:before="0" w:after="283"/>
              <w:jc w:val="left"/>
              <w:rPr/>
            </w:pPr>
            <w:r>
              <w:rPr/>
              <w:t>03/10/2026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03/10/2026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754</w:t>
            </w:r>
          </w:p>
        </w:tc>
        <w:tc>
          <w:tcPr>
            <w:tcW w:w="1069" w:type="dxa"/>
            <w:tcBorders/>
            <w:vAlign w:val="center"/>
          </w:tcPr>
          <w:p>
            <w:pPr>
              <w:pStyle w:val="TableContents"/>
              <w:bidi w:val="0"/>
              <w:spacing w:before="0" w:after="283"/>
              <w:jc w:val="left"/>
              <w:rPr/>
            </w:pPr>
            <w:r>
              <w:rPr/>
              <w:t>03/10/2026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03/10/2026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837</w:t>
            </w:r>
          </w:p>
        </w:tc>
        <w:tc>
          <w:tcPr>
            <w:tcW w:w="1069" w:type="dxa"/>
            <w:tcBorders/>
            <w:vAlign w:val="center"/>
          </w:tcPr>
          <w:p>
            <w:pPr>
              <w:pStyle w:val="TableContents"/>
              <w:bidi w:val="0"/>
              <w:spacing w:before="0" w:after="283"/>
              <w:jc w:val="left"/>
              <w:rPr/>
            </w:pPr>
            <w:r>
              <w:rPr/>
              <w:t>03/10/2026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848</w:t>
            </w:r>
          </w:p>
        </w:tc>
        <w:tc>
          <w:tcPr>
            <w:tcW w:w="1069" w:type="dxa"/>
            <w:tcBorders/>
            <w:vAlign w:val="center"/>
          </w:tcPr>
          <w:p>
            <w:pPr>
              <w:pStyle w:val="TableContents"/>
              <w:bidi w:val="0"/>
              <w:spacing w:before="0" w:after="283"/>
              <w:jc w:val="left"/>
              <w:rPr/>
            </w:pPr>
            <w:r>
              <w:rPr/>
              <w:t>03/11/2026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203</w:t>
            </w:r>
          </w:p>
        </w:tc>
        <w:tc>
          <w:tcPr>
            <w:tcW w:w="1069" w:type="dxa"/>
            <w:tcBorders/>
            <w:vAlign w:val="center"/>
          </w:tcPr>
          <w:p>
            <w:pPr>
              <w:pStyle w:val="TableContents"/>
              <w:bidi w:val="0"/>
              <w:spacing w:before="0" w:after="283"/>
              <w:jc w:val="left"/>
              <w:rPr/>
            </w:pPr>
            <w:r>
              <w:rPr/>
              <w:t>06/01/2026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32"/>
        <w:gridCol w:w="5473"/>
      </w:tblGrid>
      <w:tr>
        <w:trPr/>
        <w:tc>
          <w:tcPr>
            <w:tcW w:w="4732" w:type="dxa"/>
            <w:tcBorders/>
            <w:vAlign w:val="center"/>
          </w:tcPr>
          <w:p>
            <w:pPr>
              <w:pStyle w:val="TableContents"/>
              <w:bidi w:val="0"/>
              <w:spacing w:before="0" w:after="283"/>
              <w:jc w:val="left"/>
              <w:rPr/>
            </w:pPr>
            <w:r>
              <w:rPr/>
              <w:t>Remarks</w:t>
            </w:r>
          </w:p>
        </w:tc>
        <w:tc>
          <w:tcPr>
            <w:tcW w:w="5473" w:type="dxa"/>
            <w:tcBorders/>
            <w:vAlign w:val="center"/>
          </w:tcPr>
          <w:p>
            <w:pPr>
              <w:pStyle w:val="TableContents"/>
              <w:bidi w:val="0"/>
              <w:spacing w:before="0" w:after="283"/>
              <w:jc w:val="left"/>
              <w:rPr>
                <w:sz w:val="4"/>
                <w:szCs w:val="4"/>
              </w:rPr>
            </w:pPr>
            <w:r>
              <w:rPr>
                <w:sz w:val="4"/>
                <w:szCs w:val="4"/>
              </w:rPr>
            </w:r>
          </w:p>
        </w:tc>
      </w:tr>
      <w:tr>
        <w:trPr/>
        <w:tc>
          <w:tcPr>
            <w:tcW w:w="4732" w:type="dxa"/>
            <w:tcBorders/>
            <w:vAlign w:val="center"/>
          </w:tcPr>
          <w:p>
            <w:pPr>
              <w:pStyle w:val="TableContents"/>
              <w:bidi w:val="0"/>
              <w:spacing w:before="0" w:after="283"/>
              <w:jc w:val="left"/>
              <w:rPr/>
            </w:pPr>
            <w:r>
              <w:rPr/>
              <w:t>Date of Notice</w:t>
            </w:r>
          </w:p>
        </w:tc>
        <w:tc>
          <w:tcPr>
            <w:tcW w:w="5473" w:type="dxa"/>
            <w:tcBorders/>
            <w:vAlign w:val="center"/>
          </w:tcPr>
          <w:p>
            <w:pPr>
              <w:pStyle w:val="TableContents"/>
              <w:bidi w:val="0"/>
              <w:spacing w:before="0" w:after="0"/>
              <w:jc w:val="left"/>
              <w:rPr/>
            </w:pPr>
            <w:r>
              <w:rPr/>
              <w:t>07/29/2026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32" w:type="dxa"/>
            <w:tcBorders/>
            <w:vAlign w:val="center"/>
          </w:tcPr>
          <w:p>
            <w:pPr>
              <w:pStyle w:val="TableContents"/>
              <w:bidi w:val="0"/>
              <w:spacing w:before="0" w:after="283"/>
              <w:jc w:val="left"/>
              <w:rPr/>
            </w:pPr>
            <w:r>
              <w:rPr/>
              <w:t>Signature</w:t>
            </w:r>
          </w:p>
        </w:tc>
        <w:tc>
          <w:tcPr>
            <w:tcW w:w="5473" w:type="dxa"/>
            <w:tcBorders/>
            <w:vAlign w:val="center"/>
          </w:tcPr>
          <w:p>
            <w:pPr>
              <w:pStyle w:val="TableContents"/>
              <w:bidi w:val="0"/>
              <w:spacing w:before="0" w:after="0"/>
              <w:jc w:val="left"/>
              <w:rPr/>
            </w:pPr>
            <w:r>
              <w:rPr/>
              <w:t>/s/ Robert J Meyer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3352</Characters>
  <CharactersWithSpaces>3890</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